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184" w:rsidRDefault="00D47184" w:rsidP="000913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</w:pPr>
      <w:r w:rsidRPr="007A0F66">
        <w:rPr>
          <w:noProof/>
        </w:rPr>
        <w:drawing>
          <wp:inline distT="0" distB="0" distL="0" distR="0" wp14:anchorId="23FCFD9D" wp14:editId="3B9A3C76">
            <wp:extent cx="5760720" cy="1216025"/>
            <wp:effectExtent l="0" t="0" r="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8017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184" w:rsidRDefault="00D47184" w:rsidP="000913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</w:pPr>
    </w:p>
    <w:p w:rsidR="00D47184" w:rsidRDefault="00D47184" w:rsidP="000913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</w:pPr>
    </w:p>
    <w:p w:rsidR="00091337" w:rsidRPr="00D47184" w:rsidRDefault="00091337" w:rsidP="00D4718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</w:pPr>
      <w:r w:rsidRPr="00D47184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Informace k možnosti osvobození od úplaty za školní družinu</w:t>
      </w:r>
    </w:p>
    <w:p w:rsidR="00091337" w:rsidRPr="00091337" w:rsidRDefault="00091337" w:rsidP="000913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67754B" w:rsidRPr="00E8287E" w:rsidRDefault="00091337" w:rsidP="0084316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lang w:eastAsia="cs-CZ"/>
        </w:rPr>
      </w:pPr>
      <w:r w:rsidRPr="00E8287E">
        <w:rPr>
          <w:rFonts w:ascii="Arial" w:eastAsia="Times New Roman" w:hAnsi="Arial" w:cs="Arial"/>
          <w:b/>
          <w:color w:val="000000"/>
          <w:sz w:val="21"/>
          <w:szCs w:val="21"/>
          <w:lang w:eastAsia="cs-CZ"/>
        </w:rPr>
        <w:t>N</w:t>
      </w:r>
      <w:r w:rsidRPr="00091337">
        <w:rPr>
          <w:rFonts w:ascii="Arial" w:eastAsia="Times New Roman" w:hAnsi="Arial" w:cs="Arial"/>
          <w:b/>
          <w:color w:val="000000"/>
          <w:sz w:val="21"/>
          <w:szCs w:val="21"/>
          <w:lang w:eastAsia="cs-CZ"/>
        </w:rPr>
        <w:t>a základě novely vyhlášky č.74/2005 Sb., o zájmovém vzdělávání § 11 odst.</w:t>
      </w:r>
      <w:r w:rsidR="00843166" w:rsidRPr="00E8287E">
        <w:rPr>
          <w:rFonts w:ascii="Arial" w:eastAsia="Times New Roman" w:hAnsi="Arial" w:cs="Arial"/>
          <w:b/>
          <w:color w:val="000000"/>
          <w:sz w:val="21"/>
          <w:szCs w:val="21"/>
          <w:lang w:eastAsia="cs-CZ"/>
        </w:rPr>
        <w:t xml:space="preserve"> </w:t>
      </w:r>
      <w:r w:rsidRPr="00091337">
        <w:rPr>
          <w:rFonts w:ascii="Arial" w:eastAsia="Times New Roman" w:hAnsi="Arial" w:cs="Arial"/>
          <w:b/>
          <w:color w:val="000000"/>
          <w:sz w:val="21"/>
          <w:szCs w:val="21"/>
          <w:lang w:eastAsia="cs-CZ"/>
        </w:rPr>
        <w:t xml:space="preserve">3 </w:t>
      </w:r>
      <w:r w:rsidR="008C25AD" w:rsidRPr="00E8287E">
        <w:rPr>
          <w:rFonts w:ascii="Arial" w:eastAsia="Times New Roman" w:hAnsi="Arial" w:cs="Arial"/>
          <w:b/>
          <w:color w:val="000000"/>
          <w:sz w:val="21"/>
          <w:szCs w:val="21"/>
          <w:lang w:eastAsia="cs-CZ"/>
        </w:rPr>
        <w:t>může ředitel školy</w:t>
      </w:r>
      <w:r w:rsidR="00E8287E" w:rsidRPr="00E8287E">
        <w:rPr>
          <w:rFonts w:ascii="Arial" w:eastAsia="Times New Roman" w:hAnsi="Arial" w:cs="Arial"/>
          <w:b/>
          <w:color w:val="000000"/>
          <w:sz w:val="21"/>
          <w:szCs w:val="21"/>
          <w:lang w:eastAsia="cs-CZ"/>
        </w:rPr>
        <w:t xml:space="preserve"> výši úplaty za školní družinu </w:t>
      </w:r>
      <w:r w:rsidR="00843166" w:rsidRPr="00E8287E">
        <w:rPr>
          <w:rFonts w:ascii="Arial" w:eastAsia="Times New Roman" w:hAnsi="Arial" w:cs="Arial"/>
          <w:b/>
          <w:color w:val="000000"/>
          <w:lang w:eastAsia="cs-CZ"/>
        </w:rPr>
        <w:t>sníž</w:t>
      </w:r>
      <w:r w:rsidR="008C25AD" w:rsidRPr="00E8287E">
        <w:rPr>
          <w:rFonts w:ascii="Arial" w:eastAsia="Times New Roman" w:hAnsi="Arial" w:cs="Arial"/>
          <w:b/>
          <w:color w:val="000000"/>
          <w:lang w:eastAsia="cs-CZ"/>
        </w:rPr>
        <w:t>it</w:t>
      </w:r>
      <w:r w:rsidR="00843166" w:rsidRPr="00E8287E">
        <w:rPr>
          <w:rFonts w:ascii="Arial" w:eastAsia="Times New Roman" w:hAnsi="Arial" w:cs="Arial"/>
          <w:b/>
          <w:color w:val="000000"/>
          <w:lang w:eastAsia="cs-CZ"/>
        </w:rPr>
        <w:t xml:space="preserve"> nebo </w:t>
      </w:r>
      <w:r w:rsidR="008C25AD" w:rsidRPr="00E8287E">
        <w:rPr>
          <w:rFonts w:ascii="Arial" w:eastAsia="Times New Roman" w:hAnsi="Arial" w:cs="Arial"/>
          <w:b/>
          <w:color w:val="000000"/>
          <w:lang w:eastAsia="cs-CZ"/>
        </w:rPr>
        <w:t>od úplaty osvobodit</w:t>
      </w:r>
      <w:r w:rsidR="00E8287E" w:rsidRPr="00E8287E">
        <w:rPr>
          <w:rFonts w:ascii="Arial" w:eastAsia="Times New Roman" w:hAnsi="Arial" w:cs="Arial"/>
          <w:b/>
          <w:color w:val="000000"/>
          <w:lang w:eastAsia="cs-CZ"/>
        </w:rPr>
        <w:t xml:space="preserve">, </w:t>
      </w:r>
      <w:r w:rsidR="008C25AD" w:rsidRPr="00E8287E">
        <w:rPr>
          <w:rFonts w:ascii="Arial" w:eastAsia="Times New Roman" w:hAnsi="Arial" w:cs="Arial"/>
          <w:b/>
          <w:color w:val="000000"/>
          <w:lang w:eastAsia="cs-CZ"/>
        </w:rPr>
        <w:t>jestliže</w:t>
      </w:r>
      <w:r w:rsidRPr="00091337">
        <w:rPr>
          <w:rFonts w:ascii="Arial" w:eastAsia="Times New Roman" w:hAnsi="Arial" w:cs="Arial"/>
          <w:b/>
          <w:color w:val="000000"/>
          <w:lang w:eastAsia="cs-CZ"/>
        </w:rPr>
        <w:t>:</w:t>
      </w:r>
    </w:p>
    <w:p w:rsidR="00091337" w:rsidRPr="008C25AD" w:rsidRDefault="00091337" w:rsidP="00843166">
      <w:pPr>
        <w:pStyle w:val="l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8C25AD">
        <w:rPr>
          <w:rStyle w:val="PromnnHTML"/>
          <w:rFonts w:ascii="Arial" w:hAnsi="Arial" w:cs="Arial"/>
          <w:bCs/>
          <w:i w:val="0"/>
          <w:iCs w:val="0"/>
          <w:color w:val="000000"/>
          <w:sz w:val="22"/>
          <w:szCs w:val="22"/>
        </w:rPr>
        <w:t>a)</w:t>
      </w:r>
      <w:r w:rsidRPr="008C25AD">
        <w:rPr>
          <w:rFonts w:ascii="Arial" w:hAnsi="Arial" w:cs="Arial"/>
          <w:color w:val="000000"/>
          <w:sz w:val="22"/>
          <w:szCs w:val="22"/>
        </w:rPr>
        <w:t xml:space="preserve"> účastník nebo jeho zákonný zástupce je příjemcem dávky státní sociální pomoci, jejíž součástí je složka na živobytí, nebo </w:t>
      </w:r>
      <w:r w:rsidR="008C25AD">
        <w:rPr>
          <w:rFonts w:ascii="Arial" w:hAnsi="Arial" w:cs="Arial"/>
          <w:color w:val="000000"/>
          <w:sz w:val="22"/>
          <w:szCs w:val="22"/>
        </w:rPr>
        <w:t xml:space="preserve">je </w:t>
      </w:r>
      <w:r w:rsidRPr="008C25AD">
        <w:rPr>
          <w:rFonts w:ascii="Arial" w:hAnsi="Arial" w:cs="Arial"/>
          <w:color w:val="000000"/>
          <w:sz w:val="22"/>
          <w:szCs w:val="22"/>
        </w:rPr>
        <w:t>členem domácnosti tohoto příjemce podle zákona o dávce státní sociální pomoci,</w:t>
      </w:r>
    </w:p>
    <w:p w:rsidR="00091337" w:rsidRPr="008C25AD" w:rsidRDefault="00091337" w:rsidP="00843166">
      <w:pPr>
        <w:pStyle w:val="l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8C25AD">
        <w:rPr>
          <w:rStyle w:val="PromnnHTML"/>
          <w:rFonts w:ascii="Arial" w:hAnsi="Arial" w:cs="Arial"/>
          <w:bCs/>
          <w:i w:val="0"/>
          <w:iCs w:val="0"/>
          <w:color w:val="000000"/>
          <w:sz w:val="22"/>
          <w:szCs w:val="22"/>
        </w:rPr>
        <w:t>b)</w:t>
      </w:r>
      <w:r w:rsidRPr="008C25AD">
        <w:rPr>
          <w:rFonts w:ascii="Arial" w:hAnsi="Arial" w:cs="Arial"/>
          <w:color w:val="000000"/>
          <w:sz w:val="22"/>
          <w:szCs w:val="22"/>
        </w:rPr>
        <w:t xml:space="preserve"> účastníkovi nebo jeho zákonnému zástupci náleží zvýšení příspěvku na péči podle zákona o sociálních službách, nebo</w:t>
      </w:r>
    </w:p>
    <w:p w:rsidR="00091337" w:rsidRPr="008C25AD" w:rsidRDefault="00091337" w:rsidP="00843166">
      <w:pPr>
        <w:pStyle w:val="l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8C25AD">
        <w:rPr>
          <w:rStyle w:val="PromnnHTML"/>
          <w:rFonts w:ascii="Arial" w:hAnsi="Arial" w:cs="Arial"/>
          <w:bCs/>
          <w:i w:val="0"/>
          <w:iCs w:val="0"/>
          <w:color w:val="000000"/>
          <w:sz w:val="22"/>
          <w:szCs w:val="22"/>
        </w:rPr>
        <w:t>c)</w:t>
      </w:r>
      <w:r w:rsidRPr="008C25AD">
        <w:rPr>
          <w:rFonts w:ascii="Arial" w:hAnsi="Arial" w:cs="Arial"/>
          <w:color w:val="000000"/>
          <w:sz w:val="22"/>
          <w:szCs w:val="22"/>
        </w:rPr>
        <w:t xml:space="preserve"> účastník svěřený do pěstounské péče má nárok na příspěvek na úhradu potřeb dítěte podle zákona o sociálně-právní ochraně dětí</w:t>
      </w:r>
      <w:r w:rsidR="00843166" w:rsidRPr="008C25AD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25AD">
        <w:rPr>
          <w:rFonts w:ascii="Arial" w:hAnsi="Arial" w:cs="Arial"/>
          <w:color w:val="000000"/>
          <w:sz w:val="22"/>
          <w:szCs w:val="22"/>
        </w:rPr>
        <w:t>a tuto skutečnost prokáže řediteli.</w:t>
      </w:r>
    </w:p>
    <w:p w:rsidR="00F654C6" w:rsidRDefault="00F654C6" w:rsidP="000913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E8287E" w:rsidRPr="00E8287E" w:rsidRDefault="00E8287E" w:rsidP="000913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lang w:eastAsia="cs-CZ"/>
        </w:rPr>
      </w:pPr>
      <w:r w:rsidRPr="00E8287E">
        <w:rPr>
          <w:rFonts w:ascii="Arial" w:eastAsia="Times New Roman" w:hAnsi="Arial" w:cs="Arial"/>
          <w:b/>
          <w:color w:val="000000"/>
          <w:lang w:eastAsia="cs-CZ"/>
        </w:rPr>
        <w:t>Co je potřeba doložit:</w:t>
      </w:r>
    </w:p>
    <w:p w:rsidR="008C25AD" w:rsidRDefault="00E8287E" w:rsidP="000913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E8287E">
        <w:rPr>
          <w:rFonts w:ascii="Arial" w:eastAsia="Times New Roman" w:hAnsi="Arial" w:cs="Arial"/>
          <w:bCs/>
          <w:color w:val="000000"/>
          <w:lang w:eastAsia="cs-CZ"/>
        </w:rPr>
        <w:t>Žádost</w:t>
      </w:r>
      <w:r>
        <w:rPr>
          <w:rFonts w:ascii="Arial" w:eastAsia="Times New Roman" w:hAnsi="Arial" w:cs="Arial"/>
          <w:b/>
          <w:bCs/>
          <w:color w:val="000000"/>
          <w:lang w:eastAsia="cs-CZ"/>
        </w:rPr>
        <w:t xml:space="preserve"> </w:t>
      </w:r>
      <w:r w:rsidRPr="00E8287E">
        <w:rPr>
          <w:rFonts w:ascii="Arial" w:eastAsia="Times New Roman" w:hAnsi="Arial" w:cs="Arial"/>
          <w:bCs/>
          <w:color w:val="000000"/>
          <w:lang w:eastAsia="cs-CZ"/>
        </w:rPr>
        <w:t>o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 snížení úplaty nebo osvobození od úplaty a </w:t>
      </w:r>
      <w:r w:rsidR="008C25AD" w:rsidRPr="00E8287E">
        <w:rPr>
          <w:rFonts w:ascii="Arial" w:eastAsia="Times New Roman" w:hAnsi="Arial" w:cs="Arial"/>
          <w:color w:val="000000"/>
          <w:lang w:eastAsia="cs-CZ"/>
        </w:rPr>
        <w:t>také</w:t>
      </w:r>
      <w:r w:rsidR="008C25AD" w:rsidRPr="008C25AD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="008C25AD" w:rsidRPr="008C25AD">
        <w:rPr>
          <w:rFonts w:ascii="Arial" w:hAnsi="Arial" w:cs="Arial"/>
        </w:rPr>
        <w:t>příslušné potvrzení (Rozhodnutí / Oznámení o přiznání dávky z Úřadu práce ČR)</w:t>
      </w:r>
      <w:r w:rsidR="008C25AD" w:rsidRPr="008C25AD">
        <w:rPr>
          <w:rFonts w:ascii="Arial" w:hAnsi="Arial" w:cs="Arial"/>
        </w:rPr>
        <w:t xml:space="preserve">, následně </w:t>
      </w:r>
      <w:r w:rsidR="00091337" w:rsidRPr="00091337">
        <w:rPr>
          <w:rFonts w:ascii="Arial" w:eastAsia="Times New Roman" w:hAnsi="Arial" w:cs="Arial"/>
          <w:color w:val="000000"/>
          <w:lang w:eastAsia="cs-CZ"/>
        </w:rPr>
        <w:t>bude ředitelkou školy vydáno rozhodnutí</w:t>
      </w:r>
      <w:r w:rsidR="008C25AD" w:rsidRPr="008C25AD">
        <w:rPr>
          <w:rFonts w:ascii="Arial" w:eastAsia="Times New Roman" w:hAnsi="Arial" w:cs="Arial"/>
          <w:color w:val="000000"/>
          <w:lang w:eastAsia="cs-CZ"/>
        </w:rPr>
        <w:t>.</w:t>
      </w:r>
      <w:r w:rsidR="008C25AD">
        <w:rPr>
          <w:rFonts w:ascii="Arial" w:eastAsia="Times New Roman" w:hAnsi="Arial" w:cs="Arial"/>
          <w:color w:val="000000"/>
          <w:sz w:val="21"/>
          <w:szCs w:val="21"/>
          <w:lang w:eastAsia="cs-CZ"/>
        </w:rPr>
        <w:t xml:space="preserve"> </w:t>
      </w:r>
    </w:p>
    <w:p w:rsidR="00091337" w:rsidRPr="00091337" w:rsidRDefault="00091337" w:rsidP="000913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8C25AD">
        <w:rPr>
          <w:rFonts w:ascii="Arial" w:eastAsia="Times New Roman" w:hAnsi="Arial" w:cs="Arial"/>
          <w:bCs/>
          <w:color w:val="000000"/>
          <w:sz w:val="21"/>
          <w:szCs w:val="21"/>
          <w:lang w:eastAsia="cs-CZ"/>
        </w:rPr>
        <w:t>Rodič/zákonný zástupce je povinen škole bezodkladně oznámit, pokud přestane být příjemcem dávky státní sociální pomoci, nebo přestanou platit jiné skutečnosti opravňující k prominutí úplaty.</w:t>
      </w:r>
    </w:p>
    <w:p w:rsidR="00091337" w:rsidRDefault="00091337" w:rsidP="008C25A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091337">
        <w:rPr>
          <w:rFonts w:ascii="Arial" w:eastAsia="Times New Roman" w:hAnsi="Arial" w:cs="Arial"/>
          <w:color w:val="000000"/>
          <w:sz w:val="21"/>
          <w:szCs w:val="21"/>
          <w:lang w:eastAsia="cs-CZ"/>
        </w:rPr>
        <w:t xml:space="preserve">Žádost o </w:t>
      </w:r>
      <w:r w:rsidR="00E8287E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osvobození od</w:t>
      </w:r>
      <w:r w:rsidRPr="00091337">
        <w:rPr>
          <w:rFonts w:ascii="Arial" w:eastAsia="Times New Roman" w:hAnsi="Arial" w:cs="Arial"/>
          <w:color w:val="000000"/>
          <w:sz w:val="21"/>
          <w:szCs w:val="21"/>
          <w:lang w:eastAsia="cs-CZ"/>
        </w:rPr>
        <w:t xml:space="preserve"> úplaty je k dispozici v kanceláři ZŠ a na webových stránkách školy</w:t>
      </w:r>
      <w:r w:rsidR="008C25AD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.</w:t>
      </w:r>
    </w:p>
    <w:p w:rsidR="008C25AD" w:rsidRDefault="008C25AD" w:rsidP="008C25A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D47184" w:rsidRDefault="00D47184" w:rsidP="008C25A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D47184" w:rsidRDefault="00D47184" w:rsidP="008C25A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D47184" w:rsidRDefault="00D47184" w:rsidP="008C25A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1"/>
          <w:szCs w:val="21"/>
          <w:lang w:eastAsia="cs-CZ"/>
        </w:rPr>
        <w:t>Ve Frýdlantu n. O. dne 1. 9. 2026</w:t>
      </w:r>
    </w:p>
    <w:p w:rsidR="008C25AD" w:rsidRDefault="008C25AD" w:rsidP="008C25A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cs-CZ"/>
        </w:rPr>
        <w:t>Mgr. Šárka Řezníčková</w:t>
      </w:r>
    </w:p>
    <w:p w:rsidR="008C25AD" w:rsidRPr="00091337" w:rsidRDefault="00D47184" w:rsidP="008C25A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cs-CZ"/>
        </w:rPr>
        <w:t>ř</w:t>
      </w:r>
      <w:r w:rsidR="008C25AD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editelka školy</w:t>
      </w:r>
    </w:p>
    <w:p w:rsidR="00082DD8" w:rsidRDefault="00082DD8"/>
    <w:sectPr w:rsidR="00082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F1C71"/>
    <w:multiLevelType w:val="multilevel"/>
    <w:tmpl w:val="B802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ED27B2"/>
    <w:multiLevelType w:val="multilevel"/>
    <w:tmpl w:val="1008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931955"/>
    <w:multiLevelType w:val="multilevel"/>
    <w:tmpl w:val="1EE0C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37"/>
    <w:rsid w:val="00082DD8"/>
    <w:rsid w:val="00091337"/>
    <w:rsid w:val="0067754B"/>
    <w:rsid w:val="00843166"/>
    <w:rsid w:val="008C25AD"/>
    <w:rsid w:val="00D47184"/>
    <w:rsid w:val="00E8287E"/>
    <w:rsid w:val="00F6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D4FF"/>
  <w15:chartTrackingRefBased/>
  <w15:docId w15:val="{9DE0986F-19CF-45CF-A748-31A4D72D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91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91337"/>
    <w:rPr>
      <w:b/>
      <w:bCs/>
    </w:rPr>
  </w:style>
  <w:style w:type="paragraph" w:customStyle="1" w:styleId="l3">
    <w:name w:val="l3"/>
    <w:basedOn w:val="Normln"/>
    <w:rsid w:val="00091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4">
    <w:name w:val="l4"/>
    <w:basedOn w:val="Normln"/>
    <w:rsid w:val="00091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0913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187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Řezníčková</dc:creator>
  <cp:keywords/>
  <dc:description/>
  <cp:lastModifiedBy>Šárka Řezníčková</cp:lastModifiedBy>
  <cp:revision>1</cp:revision>
  <dcterms:created xsi:type="dcterms:W3CDTF">2026-10-13T09:15:00Z</dcterms:created>
  <dcterms:modified xsi:type="dcterms:W3CDTF">2026-10-13T11:11:00Z</dcterms:modified>
</cp:coreProperties>
</file>